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6822C861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402-06/26-01/7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2103-4-02-26-2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23.07.2026.</w:t>
      </w:r>
    </w:p>
    <w:p w14:paraId="3252FBE9" w14:textId="77777777" w:rsidR="00080451" w:rsidRDefault="00080451" w:rsidP="00080451">
      <w:pPr>
        <w:jc w:val="both"/>
        <w:outlineLvl w:val="0"/>
        <w:rPr>
          <w:rFonts w:eastAsia="Times New Roman" w:cstheme="minorHAnsi"/>
          <w:noProof w:val="0"/>
          <w:sz w:val="24"/>
          <w:szCs w:val="24"/>
          <w:lang w:eastAsia="hr-HR"/>
        </w:rPr>
      </w:pPr>
      <w:bookmarkStart w:id="0" w:name="_Hlk140666775"/>
    </w:p>
    <w:p w14:paraId="32241818" w14:textId="5E6A6289" w:rsidR="00080451" w:rsidRPr="00F54A41" w:rsidRDefault="00080451" w:rsidP="00080451">
      <w:pPr>
        <w:jc w:val="both"/>
        <w:outlineLvl w:val="0"/>
        <w:rPr>
          <w:rFonts w:cstheme="minorHAnsi"/>
          <w:kern w:val="36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Na temelju članka 3. </w:t>
      </w:r>
      <w:r w:rsidRPr="00F54A41">
        <w:rPr>
          <w:rFonts w:cstheme="minorHAnsi"/>
          <w:kern w:val="36"/>
          <w:sz w:val="24"/>
          <w:szCs w:val="24"/>
          <w:lang w:eastAsia="hr-HR"/>
        </w:rPr>
        <w:t xml:space="preserve">Odluke </w:t>
      </w:r>
      <w:r w:rsidRPr="00F54A41">
        <w:rPr>
          <w:rFonts w:cstheme="minorHAnsi"/>
          <w:sz w:val="24"/>
          <w:szCs w:val="24"/>
          <w:lang w:eastAsia="hr-HR"/>
        </w:rPr>
        <w:t>o sufinanciranju obrazovnog materijala i školskog pribora za učenike s područja Grada Garešnice upisane u 1. razred programa Opće gimnazije i deficitarnih zanimanja Srednje škole „August Šenoa“ Garešnica u školskoj godini 2026./2027.</w:t>
      </w:r>
      <w:r w:rsidRPr="00F54A41">
        <w:rPr>
          <w:rFonts w:cstheme="minorHAnsi"/>
          <w:kern w:val="36"/>
          <w:sz w:val="24"/>
          <w:szCs w:val="24"/>
          <w:lang w:eastAsia="hr-HR"/>
        </w:rPr>
        <w:t xml:space="preserve"> </w:t>
      </w: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(„Službeni glasnik Grada Garešnice“, </w:t>
      </w:r>
      <w:r w:rsidRPr="006D5D6C">
        <w:rPr>
          <w:rFonts w:eastAsia="Times New Roman" w:cstheme="minorHAnsi"/>
          <w:noProof w:val="0"/>
          <w:sz w:val="24"/>
          <w:szCs w:val="24"/>
          <w:lang w:eastAsia="hr-HR"/>
        </w:rPr>
        <w:t xml:space="preserve">broj 6/2026), </w:t>
      </w: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gradonačelnik Grada Garešnice objavljuje</w:t>
      </w:r>
    </w:p>
    <w:p w14:paraId="2DBD22D7" w14:textId="77777777" w:rsidR="00080451" w:rsidRPr="00F54A41" w:rsidRDefault="00080451" w:rsidP="00080451">
      <w:pPr>
        <w:spacing w:after="200" w:line="276" w:lineRule="auto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4BEE6EF1" w14:textId="77777777" w:rsidR="00080451" w:rsidRPr="00F54A41" w:rsidRDefault="00080451" w:rsidP="00080451">
      <w:pPr>
        <w:spacing w:before="100" w:beforeAutospacing="1"/>
        <w:jc w:val="center"/>
        <w:outlineLvl w:val="0"/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  <w:t>JAVNI POZIV</w:t>
      </w:r>
    </w:p>
    <w:p w14:paraId="1522EF6A" w14:textId="77777777" w:rsidR="00080451" w:rsidRDefault="00080451" w:rsidP="00080451">
      <w:pPr>
        <w:jc w:val="center"/>
        <w:outlineLvl w:val="1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za podnošenje zahtjeva za ostvarivanje prava na sufinanciranje obrazovnog materijala i školskog pribora za učenike s područja Grada Garešnice upisane u 1. razred programa Opće gimnazije i deficitarnih zanimanja Srednje škole „August Šenoa“ Garešnica u školskoj godini 2026./2027.</w:t>
      </w:r>
    </w:p>
    <w:p w14:paraId="410BD79E" w14:textId="77777777" w:rsidR="00080451" w:rsidRDefault="00080451" w:rsidP="00080451">
      <w:pPr>
        <w:jc w:val="center"/>
        <w:outlineLvl w:val="1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</w:p>
    <w:p w14:paraId="1001E084" w14:textId="77777777" w:rsidR="006144C2" w:rsidRPr="00F54A41" w:rsidRDefault="006144C2" w:rsidP="00080451">
      <w:pPr>
        <w:jc w:val="center"/>
        <w:outlineLvl w:val="1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</w:p>
    <w:p w14:paraId="78478381" w14:textId="77777777" w:rsidR="00080451" w:rsidRPr="00F54A41" w:rsidRDefault="00080451" w:rsidP="00080451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I.</w:t>
      </w:r>
    </w:p>
    <w:p w14:paraId="6A8CEF6F" w14:textId="77777777" w:rsidR="00080451" w:rsidRPr="00F54A41" w:rsidRDefault="00080451" w:rsidP="00080451">
      <w:p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Predmet ovoga Javnog poziva je podnošenje zahtjeva za ostvarivanje prava na sufinanciranje troškova nabave obrazovnog materijala i školskog pribora za učenike s područja Grada Garešnice upisane u 1. razred Srednje škole „August Šenoa“ Garešnica u školskoj godini 2026./2027.</w:t>
      </w:r>
    </w:p>
    <w:p w14:paraId="3BCA7407" w14:textId="77777777" w:rsidR="00080451" w:rsidRPr="00F54A41" w:rsidRDefault="00080451" w:rsidP="00080451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II.</w:t>
      </w:r>
    </w:p>
    <w:p w14:paraId="60D2104D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Pravo na sufinanciranje mogu ostvariti učenici koji kumulativno ispunjavaju sljedeće uvjete:</w:t>
      </w:r>
    </w:p>
    <w:p w14:paraId="75C8390E" w14:textId="77777777" w:rsidR="00080451" w:rsidRPr="00F54A41" w:rsidRDefault="00080451" w:rsidP="00080451">
      <w:pPr>
        <w:numPr>
          <w:ilvl w:val="0"/>
          <w:numId w:val="1"/>
        </w:num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imaju prebivalište na području Grada Garešnice, </w:t>
      </w:r>
    </w:p>
    <w:p w14:paraId="1D41BB2F" w14:textId="77777777" w:rsidR="00080451" w:rsidRPr="00F54A41" w:rsidRDefault="00080451" w:rsidP="00080451">
      <w:pPr>
        <w:numPr>
          <w:ilvl w:val="0"/>
          <w:numId w:val="1"/>
        </w:num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u školskoj godini 2026./2027. upisani su kao redoviti učenici u 1. razred Srednje škole „August Šenoa“ Garešnica, </w:t>
      </w:r>
    </w:p>
    <w:p w14:paraId="7DB6BF88" w14:textId="77777777" w:rsidR="00080451" w:rsidRPr="00F54A41" w:rsidRDefault="00080451" w:rsidP="00080451">
      <w:pPr>
        <w:numPr>
          <w:ilvl w:val="0"/>
          <w:numId w:val="1"/>
        </w:num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upisani su u jedan od sljedećih programa, odnosno zanimanja: </w:t>
      </w:r>
    </w:p>
    <w:p w14:paraId="66DEACDB" w14:textId="77777777" w:rsidR="00080451" w:rsidRPr="00F54A41" w:rsidRDefault="00080451" w:rsidP="00080451">
      <w:pPr>
        <w:numPr>
          <w:ilvl w:val="1"/>
          <w:numId w:val="1"/>
        </w:num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Opća gimnazija, </w:t>
      </w:r>
    </w:p>
    <w:p w14:paraId="079A2F7E" w14:textId="77777777" w:rsidR="00080451" w:rsidRPr="00F54A41" w:rsidRDefault="00080451" w:rsidP="00080451">
      <w:pPr>
        <w:numPr>
          <w:ilvl w:val="1"/>
          <w:numId w:val="1"/>
        </w:num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konobar, </w:t>
      </w:r>
    </w:p>
    <w:p w14:paraId="411CB7C2" w14:textId="77777777" w:rsidR="00080451" w:rsidRPr="00F54A41" w:rsidRDefault="00080451" w:rsidP="00080451">
      <w:pPr>
        <w:numPr>
          <w:ilvl w:val="1"/>
          <w:numId w:val="1"/>
        </w:num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stolar, </w:t>
      </w:r>
    </w:p>
    <w:p w14:paraId="05C27628" w14:textId="77777777" w:rsidR="00080451" w:rsidRPr="00F54A41" w:rsidRDefault="00080451" w:rsidP="00080451">
      <w:pPr>
        <w:numPr>
          <w:ilvl w:val="1"/>
          <w:numId w:val="1"/>
        </w:num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monter strojarskih instalacija. </w:t>
      </w:r>
    </w:p>
    <w:p w14:paraId="103B867F" w14:textId="77777777" w:rsidR="00080451" w:rsidRPr="00F54A41" w:rsidRDefault="00080451" w:rsidP="00080451">
      <w:pPr>
        <w:spacing w:after="100" w:afterAutospacing="1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Zanimanja konobar, stolar i monter strojarskih instalacija smatraju se deficitarnim zanimanjima za potrebe ovoga Javnog poziva.</w:t>
      </w:r>
    </w:p>
    <w:p w14:paraId="56A35ED2" w14:textId="77777777" w:rsidR="00080451" w:rsidRPr="00F54A41" w:rsidRDefault="00080451" w:rsidP="00080451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III.</w:t>
      </w:r>
    </w:p>
    <w:p w14:paraId="54799054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Sufinanciranje se odobrava u iznosu do najviše 200,00 eura po učeniku.</w:t>
      </w:r>
    </w:p>
    <w:p w14:paraId="56A2D1E3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Ako su stvarno nastali i dokazani troškovi manji od 200,00 eura, sufinanciranje se odobrava u visini stvarno nastalih i dokazanih troškova.</w:t>
      </w:r>
    </w:p>
    <w:p w14:paraId="3F5AD678" w14:textId="77777777" w:rsidR="0008045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Sufinanciranje se odobrava do utroška sredstava osiguranih u Proračunu Grada Garešnice za ovu namjenu.</w:t>
      </w:r>
    </w:p>
    <w:p w14:paraId="059077C2" w14:textId="77777777" w:rsidR="006144C2" w:rsidRDefault="006144C2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5DBA5CA3" w14:textId="77777777" w:rsidR="006144C2" w:rsidRPr="00F54A41" w:rsidRDefault="006144C2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1AE28DBE" w14:textId="77777777" w:rsidR="00080451" w:rsidRPr="00F54A41" w:rsidRDefault="00080451" w:rsidP="00080451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lastRenderedPageBreak/>
        <w:t>IV.</w:t>
      </w:r>
    </w:p>
    <w:p w14:paraId="006464D4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Pod obrazovnim materijalom i školskim priborom smatraju se radne bilježnice, zbirke zadataka, bilježnice, mape, atlasi, pribor za pisanje, likovni i tehnički pribor, pribor potreban za praktičnu nastavu te drugi materijali i pribor potrebni za redovito pohađanje nastave.</w:t>
      </w:r>
    </w:p>
    <w:p w14:paraId="267CD256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Sufinanciranje se ne odnosi na troškove koji nisu neposredno povezani s pohađanjem nastave.</w:t>
      </w:r>
    </w:p>
    <w:p w14:paraId="1D9E055D" w14:textId="77777777" w:rsidR="0008045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Računi koji nisu čitljivi ili iz kojih nije moguće utvrditi predmet kupnje neće se priznati kao dokaz o nastalom trošku.</w:t>
      </w:r>
    </w:p>
    <w:p w14:paraId="7C697241" w14:textId="77777777" w:rsidR="006144C2" w:rsidRPr="00F54A41" w:rsidRDefault="006144C2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524073A9" w14:textId="77777777" w:rsidR="00080451" w:rsidRPr="00F54A41" w:rsidRDefault="00080451" w:rsidP="006144C2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V.</w:t>
      </w:r>
    </w:p>
    <w:p w14:paraId="0DA2010D" w14:textId="77777777" w:rsidR="00080451" w:rsidRPr="00F54A41" w:rsidRDefault="00080451" w:rsidP="006144C2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Zahtjev za ostvarivanje prava na sufinanciranje podnosi roditelj ili skrbnik maloljetnog učenika.</w:t>
      </w:r>
    </w:p>
    <w:p w14:paraId="1B0EFD5B" w14:textId="77777777" w:rsidR="00080451" w:rsidRPr="00F54A41" w:rsidRDefault="00080451" w:rsidP="006144C2">
      <w:pPr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Uz zahtjev je potrebno priložiti:</w:t>
      </w:r>
    </w:p>
    <w:p w14:paraId="291A574A" w14:textId="77777777" w:rsidR="00080451" w:rsidRPr="00F54A41" w:rsidRDefault="00080451" w:rsidP="000804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potvrdu Srednje škole „August Šenoa“ Garešnica o upisu učenika u 1. razred jednog od programa, odnosno zanimanja iz točke II. ovoga Javnog poziva, </w:t>
      </w:r>
    </w:p>
    <w:p w14:paraId="72937371" w14:textId="77777777" w:rsidR="00080451" w:rsidRPr="00F54A41" w:rsidRDefault="00080451" w:rsidP="000804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dokaz o prebivalištu učenika na području Grada Garešnice, </w:t>
      </w:r>
    </w:p>
    <w:p w14:paraId="1DC0B3C8" w14:textId="77777777" w:rsidR="00080451" w:rsidRPr="00F54A41" w:rsidRDefault="00080451" w:rsidP="000804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račun za kupljeni obrazovni materijal i/ili školski pribor, </w:t>
      </w:r>
    </w:p>
    <w:p w14:paraId="04BDD1B5" w14:textId="77777777" w:rsidR="00080451" w:rsidRPr="00F54A41" w:rsidRDefault="00080451" w:rsidP="000804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dokaz o plaćanju, ako plaćanje nije vidljivo iz računa, </w:t>
      </w:r>
    </w:p>
    <w:p w14:paraId="0122BC43" w14:textId="77777777" w:rsidR="00080451" w:rsidRDefault="00080451" w:rsidP="000804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podatak o IBAN-u računa na koji će se izvršiti isplata, </w:t>
      </w:r>
    </w:p>
    <w:p w14:paraId="2C9D0FF6" w14:textId="77777777" w:rsidR="00080451" w:rsidRPr="00F54A41" w:rsidRDefault="00080451" w:rsidP="000804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>
        <w:rPr>
          <w:rFonts w:eastAsia="Times New Roman" w:cstheme="minorHAnsi"/>
          <w:noProof w:val="0"/>
          <w:sz w:val="24"/>
          <w:szCs w:val="24"/>
          <w:lang w:eastAsia="hr-HR"/>
        </w:rPr>
        <w:t>presliku osobne iskaznice podnositelja zahtjeva,</w:t>
      </w:r>
    </w:p>
    <w:p w14:paraId="207A1DFF" w14:textId="77777777" w:rsidR="00080451" w:rsidRPr="00F54A41" w:rsidRDefault="00080451" w:rsidP="000804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drugu dokumentaciju po potrebi, radi utvrđivanja prava na sufinanciranje. </w:t>
      </w:r>
    </w:p>
    <w:p w14:paraId="07DD8583" w14:textId="77777777" w:rsidR="00080451" w:rsidRPr="00F54A41" w:rsidRDefault="00080451" w:rsidP="00080451">
      <w:pPr>
        <w:spacing w:before="100" w:beforeAutospacing="1" w:after="100" w:afterAutospacing="1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Troškovi nabave obrazovnog materijala i školskog pribora pravdaju se računima izdanima za školsku godinu 2026./2027.</w:t>
      </w:r>
    </w:p>
    <w:p w14:paraId="5857A175" w14:textId="77777777" w:rsidR="00080451" w:rsidRPr="00F54A41" w:rsidRDefault="00080451" w:rsidP="00080451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VI.</w:t>
      </w:r>
    </w:p>
    <w:p w14:paraId="34D9E3CD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Zahtjevi se podnose na propisanom obrascu koji je dostupan u Gradu Garešnici i na mrežnoj stranici Grada Garešnice.</w:t>
      </w:r>
    </w:p>
    <w:p w14:paraId="26050CFC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Zahtjevi se mogu podnijeti neposredno u pisarnici Grada Garešnice, putem pošte ili elektroničkim putem.</w:t>
      </w:r>
    </w:p>
    <w:p w14:paraId="2ACFED66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Krajnji rok za podnošenje zahtjeva je 30. rujna 2026. godine.</w:t>
      </w:r>
    </w:p>
    <w:p w14:paraId="05D33155" w14:textId="77777777" w:rsidR="0008045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Zahtjevi podneseni nakon navedenog roka neće se razmatrati.</w:t>
      </w:r>
    </w:p>
    <w:p w14:paraId="2C6C5067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1218441A" w14:textId="77777777" w:rsidR="00080451" w:rsidRPr="00F54A41" w:rsidRDefault="00080451" w:rsidP="00080451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VII.</w:t>
      </w:r>
    </w:p>
    <w:p w14:paraId="47F95217" w14:textId="77777777" w:rsidR="00080451" w:rsidRPr="00F54A4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Ako je zahtjev nepotpun, podnositelj zahtjeva pozvat će se da ga dopuni u roku od osam dana od dana zaprimanja poziva za dopunu.</w:t>
      </w:r>
    </w:p>
    <w:p w14:paraId="42CF227C" w14:textId="77777777" w:rsidR="00080451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Ako podnositelj zahtjeva ne dopuni zahtjev u ostavljenom roku, zahtjev se neće razmatrati.</w:t>
      </w:r>
    </w:p>
    <w:p w14:paraId="50020847" w14:textId="77777777" w:rsidR="006144C2" w:rsidRPr="00F54A41" w:rsidRDefault="006144C2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1F6AB8A1" w14:textId="77777777" w:rsidR="00080451" w:rsidRPr="00F54A41" w:rsidRDefault="00080451" w:rsidP="006144C2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VIII.</w:t>
      </w:r>
    </w:p>
    <w:p w14:paraId="5C39BA33" w14:textId="77777777" w:rsidR="00080451" w:rsidRPr="00F54A41" w:rsidRDefault="00080451" w:rsidP="006144C2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O ostvarivanju prava na sufinanciranje odlučuje nadležni upravni odjel Grada Garešnice nakon provjere dostavljene dokumentacije.</w:t>
      </w:r>
    </w:p>
    <w:p w14:paraId="2DA91BD5" w14:textId="77777777" w:rsidR="00080451" w:rsidRPr="00F54A41" w:rsidRDefault="00080451" w:rsidP="006144C2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Isplata odobrenog iznosa izvršit će se na račun podnositelja zahtjeva naveden u zahtjevu.</w:t>
      </w:r>
    </w:p>
    <w:p w14:paraId="728F63FB" w14:textId="790477C3" w:rsidR="00080451" w:rsidRDefault="00080451" w:rsidP="006144C2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Ako ukupni iznos pravodobno zaprimljenih i osnovanih zahtjeva premaši osigurana proračunska sredstva, zahtjevi će se rješavati prema redoslijedu zaprimanja potpunih zahtjeva, do utroška osiguranih sredstava.</w:t>
      </w:r>
    </w:p>
    <w:p w14:paraId="55BF0C9C" w14:textId="77777777" w:rsidR="006144C2" w:rsidRPr="00F54A41" w:rsidRDefault="006144C2" w:rsidP="006144C2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74DF15F2" w14:textId="77777777" w:rsidR="00080451" w:rsidRPr="00F54A41" w:rsidRDefault="00080451" w:rsidP="00080451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IX.</w:t>
      </w:r>
    </w:p>
    <w:p w14:paraId="5B5E2422" w14:textId="459D0E95" w:rsidR="006144C2" w:rsidRDefault="00080451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Ako se naknadno utvrdi da je podnositelj zahtjeva ostvario pravo na sufinanciranje na temelju neistinitih, netočnih ili nepotpunih podataka, dužan je Gradu Garešnici vratiti isplaćeni iznos u roku od 15 dana od dana zaprimanja poziva za povrat sredstava.</w:t>
      </w:r>
    </w:p>
    <w:p w14:paraId="5A72611E" w14:textId="77777777" w:rsidR="006144C2" w:rsidRPr="00F54A41" w:rsidRDefault="006144C2" w:rsidP="00080451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6DD134F8" w14:textId="77777777" w:rsidR="00080451" w:rsidRPr="00F54A41" w:rsidRDefault="00080451" w:rsidP="006144C2">
      <w:pPr>
        <w:jc w:val="center"/>
        <w:outlineLvl w:val="2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lastRenderedPageBreak/>
        <w:t>X.</w:t>
      </w:r>
    </w:p>
    <w:p w14:paraId="0DEA0096" w14:textId="77777777" w:rsidR="00080451" w:rsidRPr="00F54A41" w:rsidRDefault="00080451" w:rsidP="006144C2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Sve dodatne informacije mogu se dobiti u Gradu Garešnici, Vladimira Nazora 20A, 43280 Garešnica, putem telefona 043/675-9</w:t>
      </w:r>
      <w:r>
        <w:rPr>
          <w:rFonts w:eastAsia="Times New Roman" w:cstheme="minorHAnsi"/>
          <w:noProof w:val="0"/>
          <w:sz w:val="24"/>
          <w:szCs w:val="24"/>
          <w:lang w:eastAsia="hr-HR"/>
        </w:rPr>
        <w:t>44</w:t>
      </w: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 ili elektroničke pošte </w:t>
      </w:r>
      <w:r>
        <w:rPr>
          <w:rFonts w:eastAsia="Times New Roman" w:cstheme="minorHAnsi"/>
          <w:noProof w:val="0"/>
          <w:sz w:val="24"/>
          <w:szCs w:val="24"/>
          <w:lang w:eastAsia="hr-HR"/>
        </w:rPr>
        <w:t>irena</w:t>
      </w: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>@garesnica.hr.</w:t>
      </w:r>
    </w:p>
    <w:p w14:paraId="652542F2" w14:textId="77777777" w:rsidR="00080451" w:rsidRDefault="00080451" w:rsidP="00080451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</w:p>
    <w:p w14:paraId="580E040A" w14:textId="77777777" w:rsidR="006144C2" w:rsidRDefault="006144C2" w:rsidP="00080451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407641B2" w14:textId="77777777" w:rsidR="006144C2" w:rsidRPr="00F54A41" w:rsidRDefault="006144C2" w:rsidP="00080451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6186308D" w14:textId="28FA486C" w:rsidR="00080451" w:rsidRDefault="00080451" w:rsidP="00080451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   </w:t>
      </w: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 GRADONAČELNIK</w:t>
      </w:r>
    </w:p>
    <w:p w14:paraId="3ED44D71" w14:textId="77777777" w:rsidR="006144C2" w:rsidRPr="00F54A41" w:rsidRDefault="006144C2" w:rsidP="00080451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74018DFA" w14:textId="5282CF38" w:rsidR="00080451" w:rsidRPr="00F54A41" w:rsidRDefault="00080451" w:rsidP="00080451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                                                                          </w:t>
      </w:r>
      <w:r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</w:t>
      </w:r>
      <w:r w:rsidRPr="00F54A41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Josip Bilandžija, dipl. ing. šum.</w:t>
      </w:r>
    </w:p>
    <w:bookmarkEnd w:id="0"/>
    <w:p w14:paraId="7AB09A37" w14:textId="77777777" w:rsidR="00080451" w:rsidRDefault="00080451" w:rsidP="00080451"/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6144C2">
      <w:pgSz w:w="11906" w:h="16838"/>
      <w:pgMar w:top="1276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B2FB0"/>
    <w:multiLevelType w:val="multilevel"/>
    <w:tmpl w:val="5C2C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C75FCD"/>
    <w:multiLevelType w:val="multilevel"/>
    <w:tmpl w:val="2026A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656634">
    <w:abstractNumId w:val="1"/>
  </w:num>
  <w:num w:numId="2" w16cid:durableId="73964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80451"/>
    <w:rsid w:val="00275B0C"/>
    <w:rsid w:val="00347D72"/>
    <w:rsid w:val="003F65C1"/>
    <w:rsid w:val="0044467C"/>
    <w:rsid w:val="00575A03"/>
    <w:rsid w:val="006144C2"/>
    <w:rsid w:val="00693AB1"/>
    <w:rsid w:val="00752C75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  <w:rsid w:val="00E50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dr="http://schemas.openxmlformats.org/drawingml/2006/chartDrawing" xmlns:c="http://schemas.openxmlformats.org/drawingml/2006/chart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Drawing"/>
    <ds:schemaRef ds:uri="http://schemas.openxmlformats.org/drawingml/2006/chart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5</cp:revision>
  <cp:lastPrinted>2014-11-26T14:09:00Z</cp:lastPrinted>
  <dcterms:created xsi:type="dcterms:W3CDTF">2023-03-02T09:52:00Z</dcterms:created>
  <dcterms:modified xsi:type="dcterms:W3CDTF">2026-07-24T06:00:00Z</dcterms:modified>
</cp:coreProperties>
</file>